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88C1" w14:textId="77777777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800CEFE" w14:textId="77777777" w:rsidR="00D80C7D" w:rsidRPr="00263426" w:rsidRDefault="00D80C7D" w:rsidP="00D80C7D">
      <w:pPr>
        <w:spacing w:line="36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</w:pPr>
      <w:r w:rsidRPr="00263426">
        <w:rPr>
          <w:rFonts w:asciiTheme="minorHAnsi" w:hAnsiTheme="minorHAnsi" w:cstheme="minorHAnsi"/>
          <w:bCs/>
          <w:i/>
          <w:sz w:val="22"/>
          <w:szCs w:val="22"/>
        </w:rPr>
        <w:t>Załącznik nr 1</w:t>
      </w:r>
    </w:p>
    <w:p w14:paraId="0211C6EF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7F097E6F" w14:textId="77777777" w:rsidR="00D80C7D" w:rsidRPr="008B14CF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2A4470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EA43D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DDFB81F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2AA74AAA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(Imię i nazwisko Oferenta)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6EE82795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5B437870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431AC9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14:paraId="46703D86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5AF5198A" w14:textId="22A3AE6A" w:rsidR="00D80C7D" w:rsidRDefault="001D3776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Ośrodek Szkolenia i Rozwoju Kadr „Denar” Dorota Wierzgała – Partner projektu</w:t>
      </w:r>
    </w:p>
    <w:p w14:paraId="07E1B780" w14:textId="1B3E7B07" w:rsidR="00D80C7D" w:rsidRDefault="00D80C7D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 </w:t>
      </w:r>
      <w:r w:rsidR="001D3776">
        <w:rPr>
          <w:rFonts w:asciiTheme="minorHAnsi" w:hAnsiTheme="minorHAnsi" w:cs="Calibri"/>
          <w:b/>
        </w:rPr>
        <w:t>Klonowa 8</w:t>
      </w:r>
    </w:p>
    <w:p w14:paraId="79496058" w14:textId="1A5A0582" w:rsidR="00D80C7D" w:rsidRPr="008B14CF" w:rsidRDefault="001D3776" w:rsidP="00D80C7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86-065 Łochowo</w:t>
      </w:r>
    </w:p>
    <w:p w14:paraId="0F020EAD" w14:textId="77777777" w:rsidR="00D80C7D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5CF9BC51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73BA557A" w14:textId="37F24E43" w:rsidR="00431AC9" w:rsidRPr="00197705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4C0331">
        <w:rPr>
          <w:rStyle w:val="Absatz-Standardschriftart"/>
          <w:rFonts w:asciiTheme="minorHAnsi" w:hAnsiTheme="minorHAnsi" w:cs="Arial"/>
          <w:b/>
          <w:sz w:val="22"/>
          <w:szCs w:val="22"/>
        </w:rPr>
        <w:t>1</w:t>
      </w:r>
      <w:r w:rsidR="002513FC">
        <w:rPr>
          <w:rStyle w:val="Absatz-Standardschriftart"/>
          <w:rFonts w:asciiTheme="minorHAnsi" w:hAnsiTheme="minorHAnsi" w:cs="Arial"/>
          <w:b/>
          <w:sz w:val="22"/>
          <w:szCs w:val="22"/>
        </w:rPr>
        <w:t>6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431AC9"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0</w:t>
      </w:r>
      <w:r w:rsidR="004C0331">
        <w:rPr>
          <w:rStyle w:val="Absatz-Standardschriftart"/>
          <w:rFonts w:asciiTheme="minorHAnsi" w:hAnsiTheme="minorHAnsi" w:cs="Arial"/>
          <w:b/>
          <w:sz w:val="22"/>
          <w:szCs w:val="22"/>
        </w:rPr>
        <w:t>7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.20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21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 </w:t>
      </w:r>
      <w:bookmarkStart w:id="0" w:name="_Hlk82592279"/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bookmarkEnd w:id="0"/>
      <w:r w:rsidR="00197705" w:rsidRP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„Kosmetyczk</w:t>
      </w:r>
      <w:r w:rsidR="004C0331">
        <w:rPr>
          <w:rStyle w:val="Absatz-Standardschriftart"/>
          <w:rFonts w:asciiTheme="minorHAnsi" w:hAnsiTheme="minorHAnsi" w:cs="Arial"/>
          <w:b/>
          <w:sz w:val="22"/>
          <w:szCs w:val="22"/>
        </w:rPr>
        <w:t>a</w:t>
      </w:r>
      <w:r w:rsidR="00197705" w:rsidRP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”</w:t>
      </w:r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DC2FBB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DC2FBB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DC2FBB">
        <w:rPr>
          <w:rFonts w:asciiTheme="minorHAnsi" w:hAnsiTheme="minorHAnsi"/>
          <w:sz w:val="22"/>
          <w:szCs w:val="22"/>
        </w:rPr>
        <w:t xml:space="preserve">realizacji </w:t>
      </w:r>
      <w:bookmarkStart w:id="1" w:name="_Hlk82592414"/>
      <w:r w:rsidR="00431AC9" w:rsidRPr="00431A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„Dajmy Młodym szansę – Póki mają Power”,</w:t>
      </w:r>
      <w:r w:rsidR="0019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1"/>
      <w:r w:rsidR="00DA6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431AC9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Oś Priorytetowa I Osoby młode na rynku pracy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  <w:r w:rsidR="00431AC9">
        <w:rPr>
          <w:rFonts w:asciiTheme="minorHAnsi" w:hAnsiTheme="minorHAnsi"/>
          <w:sz w:val="22"/>
          <w:szCs w:val="22"/>
        </w:rPr>
        <w:t xml:space="preserve"> </w:t>
      </w:r>
    </w:p>
    <w:p w14:paraId="4E6E124B" w14:textId="77777777" w:rsidR="00D80C7D" w:rsidRPr="00431AC9" w:rsidRDefault="00D80C7D" w:rsidP="00431AC9">
      <w:pPr>
        <w:widowControl w:val="0"/>
        <w:spacing w:line="360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14:paraId="6FC0B384" w14:textId="77777777" w:rsidR="00D80C7D" w:rsidRPr="00F80900" w:rsidRDefault="00D80C7D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D80C7D" w:rsidRPr="00F80900" w14:paraId="60140640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3BAD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D80C7D" w:rsidRPr="00F80900" w14:paraId="6E35896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0A2E8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6A06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439B0F7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2957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CCA322" w14:textId="77777777" w:rsidR="00D80C7D" w:rsidRPr="00F80900" w:rsidRDefault="00D80C7D" w:rsidP="002925A3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3486DC02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1AD5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lastRenderedPageBreak/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830D9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58B6E75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31723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D80C7D" w:rsidRPr="00F80900" w14:paraId="79F21F95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9690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FFCC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39A867B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2928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AC71E7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7FAA980D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5F52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B86A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3BF3579B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81891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D80C7D" w:rsidRPr="00F80900" w14:paraId="3E9F3830" w14:textId="7777777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74A27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8A4C54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23AF8B29" w14:textId="7777777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B709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5C1571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A682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2FA8C38" w14:textId="5A4002F3" w:rsidR="00D80C7D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64BE127F" w14:textId="3A8CF2BB" w:rsidR="00DA62A1" w:rsidRPr="00F80900" w:rsidRDefault="00DA62A1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r w:rsidR="00197705" w:rsidRPr="00197705">
        <w:rPr>
          <w:rFonts w:asciiTheme="minorHAnsi" w:hAnsiTheme="minorHAnsi" w:cs="Arial"/>
          <w:b/>
          <w:sz w:val="22"/>
          <w:szCs w:val="22"/>
        </w:rPr>
        <w:t>„Kosmetyczka”</w:t>
      </w:r>
    </w:p>
    <w:p w14:paraId="30E1F0F9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45E320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5926F7F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703F1E2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7D63508D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6162F2D" w14:textId="77777777" w:rsidR="00D80C7D" w:rsidRPr="00993E86" w:rsidRDefault="00D80C7D" w:rsidP="00D80C7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2"/>
    </w:p>
    <w:p w14:paraId="7C1CB839" w14:textId="77777777" w:rsidR="00D80C7D" w:rsidRDefault="00D80C7D" w:rsidP="00D80C7D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4D44B9B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0F655E8A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3EE896E5" w14:textId="77777777" w:rsidR="00D80C7D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7BF1A2F5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</w:t>
      </w:r>
      <w:r w:rsidRPr="00606072">
        <w:rPr>
          <w:rFonts w:asciiTheme="minorHAnsi" w:hAnsiTheme="minorHAnsi"/>
          <w:lang w:val="pl-PL"/>
        </w:rPr>
        <w:lastRenderedPageBreak/>
        <w:t>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005940F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431AC9" w14:paraId="19F9579F" w14:textId="7777777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AB1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3469483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603D92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E2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052404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51CF54E9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0DA33499" w14:textId="77777777" w:rsidR="00D80C7D" w:rsidRPr="00F80900" w:rsidRDefault="00D80C7D" w:rsidP="00D80C7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9259026" w14:textId="77777777" w:rsidR="00D80C7D" w:rsidRPr="00F80900" w:rsidRDefault="00D80C7D" w:rsidP="00D80C7D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117CEFB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96C5078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5B57EAE7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DB7B8E" w14:textId="77777777" w:rsidR="00D80C7D" w:rsidRPr="00606072" w:rsidRDefault="00D80C7D" w:rsidP="00D80C7D">
      <w:pPr>
        <w:pStyle w:val="Akapitzlist"/>
        <w:numPr>
          <w:ilvl w:val="0"/>
          <w:numId w:val="7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3D1FD60C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09634D93" w14:textId="77777777" w:rsidR="00D80C7D" w:rsidRPr="00F80900" w:rsidRDefault="00D80C7D" w:rsidP="00D80C7D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A3B14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FD3F4F0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41686B5C" w14:textId="77777777" w:rsidR="00D80C7D" w:rsidRPr="00993E86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</w:t>
      </w:r>
      <w:r>
        <w:rPr>
          <w:rFonts w:asciiTheme="minorHAnsi" w:hAnsiTheme="minorHAnsi" w:cs="Calibri"/>
          <w:spacing w:val="-4"/>
          <w:sz w:val="22"/>
          <w:szCs w:val="22"/>
        </w:rPr>
        <w:t xml:space="preserve">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1A1DFE18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FE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FC3E7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57F5929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0C820915" w14:textId="77777777" w:rsidR="00D80C7D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2DDEDF4" w14:textId="77777777" w:rsidR="00CA3086" w:rsidRDefault="00CA3086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30523D1" w14:textId="73A31808" w:rsidR="00CA3086" w:rsidRPr="00431AC9" w:rsidRDefault="00CA3086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9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94A520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4338E3F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788ED21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875A8DA" w14:textId="77777777" w:rsidR="00D80C7D" w:rsidRPr="00F80900" w:rsidRDefault="00D80C7D" w:rsidP="00D80C7D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2</w:t>
      </w:r>
    </w:p>
    <w:p w14:paraId="62FDC72C" w14:textId="77777777" w:rsidR="00DA62A1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 xml:space="preserve"> „Dajmy Młodym szansę – Póki mają Power”,</w:t>
      </w:r>
    </w:p>
    <w:p w14:paraId="44DB8CA9" w14:textId="3CCEDE51" w:rsidR="00D80C7D" w:rsidRPr="00431AC9" w:rsidRDefault="00DA62A1" w:rsidP="00DA62A1">
      <w:pPr>
        <w:widowControl w:val="0"/>
        <w:spacing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  <w:bookmarkStart w:id="3" w:name="_Hlk497986051"/>
    </w:p>
    <w:p w14:paraId="35B0049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ACDC7D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3"/>
    <w:p w14:paraId="4E9373C3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9CCDD3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34ED3C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52205D5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EAA2587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06E9219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CE78BB1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69E6F1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BCB7A10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816AB5B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B878FC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280614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C4D016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013BF89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4BD1584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14EF668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3F3D6545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162D731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37E6457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431AC9" w14:paraId="15534A7D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0DA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830182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781AC756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365E192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1E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04954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5FE0A421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48057B2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375D486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14:paraId="4E18E875" w14:textId="61D51685" w:rsidR="00D80C7D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>
        <w:rPr>
          <w:rFonts w:asciiTheme="minorHAnsi" w:hAnsiTheme="minorHAnsi"/>
          <w:sz w:val="22"/>
          <w:szCs w:val="22"/>
        </w:rPr>
        <w:t xml:space="preserve">projektu pn. </w:t>
      </w:r>
      <w:r w:rsidR="00DA62A1" w:rsidRPr="00DA62A1">
        <w:rPr>
          <w:rFonts w:asciiTheme="minorHAnsi" w:hAnsiTheme="minorHAnsi"/>
          <w:sz w:val="22"/>
          <w:szCs w:val="22"/>
        </w:rPr>
        <w:t>„Dajmy Młodym szansę – Póki mają Power”,</w:t>
      </w:r>
      <w:r w:rsidR="00DA62A1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DA62A1">
        <w:rPr>
          <w:rFonts w:asciiTheme="minorHAnsi" w:hAnsiTheme="minorHAnsi" w:cs="Arial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</w:p>
    <w:p w14:paraId="2C9AC11F" w14:textId="77777777" w:rsidR="00D80C7D" w:rsidRPr="00ED66E5" w:rsidRDefault="00D80C7D" w:rsidP="00D80C7D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</w:p>
    <w:p w14:paraId="47EF9C5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</w:p>
    <w:p w14:paraId="4E4D02BB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B6E8CF5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B2288B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56E3BC1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9B439A9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215112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D3F589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236496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7AB0F9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21AE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024DE95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FE03B5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08E0DA5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5255D8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5819DA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B3F8F" w14:textId="77777777" w:rsidR="00D80C7D" w:rsidRPr="00F80900" w:rsidRDefault="00D80C7D" w:rsidP="00D80C7D">
      <w:pPr>
        <w:pStyle w:val="Standard"/>
        <w:spacing w:line="360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61120386" w14:textId="2300957F" w:rsidR="00D80C7D" w:rsidRPr="00F80900" w:rsidRDefault="00D80C7D" w:rsidP="00D80C7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DA62A1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Ośrodka Szkolenia i Rozwoju Kadr „Denar” Dorota Wierzgała – Partner projektu</w:t>
      </w: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0B1E1CD3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1D4488C5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lub osobami upoważnionymi do zaciągania zobowiązań w imieniu Zamawiającego lub osobami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lastRenderedPageBreak/>
        <w:t>wykonującymi w imieniu Zamawiającego czynności związane z przygotowaniem i przeprowadzeniem procedury wyboru Wykonawcy, a Wykonawcą, polegające w szczególności na:</w:t>
      </w:r>
    </w:p>
    <w:p w14:paraId="693FB74B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4C67AE42" w14:textId="77777777" w:rsidR="00D80C7D" w:rsidRPr="00F80900" w:rsidRDefault="00D80C7D" w:rsidP="00D80C7D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b/>
          <w:bCs/>
        </w:rPr>
      </w:pPr>
      <w:r w:rsidRPr="00F80900">
        <w:rPr>
          <w:rFonts w:cs="Calibri"/>
        </w:rPr>
        <w:t>posiadaniu co najmniej 10% udziałów lub akcji;</w:t>
      </w:r>
      <w:r w:rsidRPr="00F80900">
        <w:rPr>
          <w:b/>
          <w:bCs/>
        </w:rPr>
        <w:t xml:space="preserve"> </w:t>
      </w:r>
      <w:r w:rsidRPr="00F80900">
        <w:rPr>
          <w:bCs/>
        </w:rPr>
        <w:t>o ile niższy próg nie wynika z przepisów prawa lub nie został określony przez IŻ w wytycznych programowych.</w:t>
      </w:r>
    </w:p>
    <w:p w14:paraId="4094F7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DD605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068C1246" w14:textId="77777777" w:rsidR="00D80C7D" w:rsidRPr="00F80900" w:rsidRDefault="00D80C7D" w:rsidP="00D80C7D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46A5BF67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FACA031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5980448E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6677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89EE4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1A87B83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63B40C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D2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DE2A1D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7A66EC3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8D2E84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3E26E7AE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92D4E6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FE81D4" w14:textId="77777777" w:rsidR="00D80C7D" w:rsidRPr="008C298F" w:rsidRDefault="00D80C7D" w:rsidP="00D80C7D">
      <w:pPr>
        <w:jc w:val="center"/>
        <w:rPr>
          <w:rFonts w:ascii="Calibri" w:hAnsi="Calibri"/>
        </w:rPr>
      </w:pPr>
    </w:p>
    <w:sectPr w:rsidR="00D80C7D" w:rsidRPr="008C298F" w:rsidSect="00BD6015">
      <w:headerReference w:type="first" r:id="rId7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A051" w14:textId="77777777" w:rsidR="004136E1" w:rsidRDefault="004136E1">
      <w:r>
        <w:separator/>
      </w:r>
    </w:p>
  </w:endnote>
  <w:endnote w:type="continuationSeparator" w:id="0">
    <w:p w14:paraId="770D3D7E" w14:textId="77777777" w:rsidR="004136E1" w:rsidRDefault="004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B2E2" w14:textId="77777777" w:rsidR="004136E1" w:rsidRDefault="004136E1">
      <w:r>
        <w:separator/>
      </w:r>
    </w:p>
  </w:footnote>
  <w:footnote w:type="continuationSeparator" w:id="0">
    <w:p w14:paraId="45EA1EB7" w14:textId="77777777" w:rsidR="004136E1" w:rsidRDefault="0041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820" w14:textId="77777777" w:rsidR="007B2500" w:rsidRDefault="00465BB7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278C7888" wp14:editId="52F8D079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7717"/>
    <w:multiLevelType w:val="multilevel"/>
    <w:tmpl w:val="002C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D"/>
    <w:rsid w:val="00001A0B"/>
    <w:rsid w:val="000542F3"/>
    <w:rsid w:val="000D6CAE"/>
    <w:rsid w:val="00100041"/>
    <w:rsid w:val="00137217"/>
    <w:rsid w:val="00157A42"/>
    <w:rsid w:val="00197705"/>
    <w:rsid w:val="001D3776"/>
    <w:rsid w:val="002008FE"/>
    <w:rsid w:val="002106ED"/>
    <w:rsid w:val="002513FC"/>
    <w:rsid w:val="00263426"/>
    <w:rsid w:val="002D6265"/>
    <w:rsid w:val="0037418B"/>
    <w:rsid w:val="003B70E1"/>
    <w:rsid w:val="004136E1"/>
    <w:rsid w:val="0041778A"/>
    <w:rsid w:val="0042702D"/>
    <w:rsid w:val="00431AC9"/>
    <w:rsid w:val="004523D0"/>
    <w:rsid w:val="00465BB7"/>
    <w:rsid w:val="00491205"/>
    <w:rsid w:val="004C0331"/>
    <w:rsid w:val="004D158C"/>
    <w:rsid w:val="005A3A0C"/>
    <w:rsid w:val="005D1C8B"/>
    <w:rsid w:val="00664635"/>
    <w:rsid w:val="00675450"/>
    <w:rsid w:val="006C2BB0"/>
    <w:rsid w:val="006F6B31"/>
    <w:rsid w:val="00731F60"/>
    <w:rsid w:val="007549C0"/>
    <w:rsid w:val="00771683"/>
    <w:rsid w:val="008076D0"/>
    <w:rsid w:val="0084277F"/>
    <w:rsid w:val="0085395C"/>
    <w:rsid w:val="008D702B"/>
    <w:rsid w:val="009305CB"/>
    <w:rsid w:val="0098421A"/>
    <w:rsid w:val="009C7B23"/>
    <w:rsid w:val="009D1B2B"/>
    <w:rsid w:val="009F6E74"/>
    <w:rsid w:val="00A70925"/>
    <w:rsid w:val="00B66C2A"/>
    <w:rsid w:val="00BA11F8"/>
    <w:rsid w:val="00BB2CC1"/>
    <w:rsid w:val="00C0722E"/>
    <w:rsid w:val="00C64A7A"/>
    <w:rsid w:val="00CA3086"/>
    <w:rsid w:val="00D03584"/>
    <w:rsid w:val="00D80C7D"/>
    <w:rsid w:val="00D94CB5"/>
    <w:rsid w:val="00DA62A1"/>
    <w:rsid w:val="00DC2FBB"/>
    <w:rsid w:val="00DD6B7C"/>
    <w:rsid w:val="00F10BE1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9E63"/>
  <w15:chartTrackingRefBased/>
  <w15:docId w15:val="{C817BF50-3DE9-4B7D-8EB3-7847D0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2A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D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Wirska</dc:creator>
  <cp:keywords/>
  <dc:description/>
  <cp:lastModifiedBy>OśrodekSzkolenia i RozwojuKadrDENARDorotaWierzgała</cp:lastModifiedBy>
  <cp:revision>4</cp:revision>
  <dcterms:created xsi:type="dcterms:W3CDTF">2021-09-16T14:15:00Z</dcterms:created>
  <dcterms:modified xsi:type="dcterms:W3CDTF">2021-09-24T10:33:00Z</dcterms:modified>
</cp:coreProperties>
</file>